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rc85ipco7u3" w:id="0"/>
      <w:bookmarkEnd w:id="0"/>
      <w:r w:rsidDel="00000000" w:rsidR="00000000" w:rsidRPr="00000000">
        <w:rPr>
          <w:rtl w:val="0"/>
        </w:rPr>
        <w:t xml:space="preserve">Letter of Intent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Intention to cooperate with an international partner on the project ………………………………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3"/>
        <w:gridCol w:w="3597"/>
        <w:gridCol w:w="3840"/>
        <w:tblGridChange w:id="0">
          <w:tblGrid>
            <w:gridCol w:w="1563"/>
            <w:gridCol w:w="3597"/>
            <w:gridCol w:w="3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Applicant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Partner:</w:t>
            </w:r>
          </w:p>
        </w:tc>
      </w:tr>
      <w:tr>
        <w:trPr>
          <w:cantSplit w:val="0"/>
          <w:trHeight w:val="9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 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The applicant and partner declare that they have a common interest in preparing, organising and implementing a cultural programme as part of the European Capital of Culture 2028 in České Budějovice.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0"/>
        <w:gridCol w:w="5588"/>
        <w:tblGridChange w:id="0">
          <w:tblGrid>
            <w:gridCol w:w="4500"/>
            <w:gridCol w:w="55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……………………….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 ……………………….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On ………………………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On ………………………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……………………………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 of applicant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Signature of the Foreign Partner </w:t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nwazZiaWfda2YpCgy0MnkJkuvg==">CgMxLjAyDmguZ3JjODVpcGNvN3UzOAByITFka1ZxQnNBT0ZOclVTSXJHd0JFVEtGUUJ2M1doZWdveA==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2025-06-16T18:28:00Z</dcterms:created>
</cp:coreProperties>
</file>